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4362" w14:textId="103FDDA1" w:rsidR="00841221" w:rsidRDefault="001013CE" w:rsidP="00841221">
      <w:pPr>
        <w:jc w:val="center"/>
      </w:pPr>
      <w:bookmarkStart w:id="0" w:name="_GoBack"/>
      <w:bookmarkEnd w:id="0"/>
      <w:r>
        <w:rPr>
          <w:b/>
        </w:rPr>
        <w:t xml:space="preserve">Audit tool for </w:t>
      </w:r>
      <w:r w:rsidR="008D4426">
        <w:rPr>
          <w:b/>
        </w:rPr>
        <w:t>Form 3</w:t>
      </w:r>
      <w:r w:rsidR="00140A26">
        <w:rPr>
          <w:b/>
        </w:rPr>
        <w:t xml:space="preserve"> assessment</w:t>
      </w:r>
      <w:r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3"/>
        <w:gridCol w:w="1457"/>
        <w:gridCol w:w="4046"/>
      </w:tblGrid>
      <w:tr w:rsidR="00BB4D33" w14:paraId="067D16B8" w14:textId="77777777" w:rsidTr="00C3217F">
        <w:tc>
          <w:tcPr>
            <w:tcW w:w="3539" w:type="dxa"/>
          </w:tcPr>
          <w:p w14:paraId="6802D2A7" w14:textId="77777777" w:rsidR="00BB4D33" w:rsidRPr="00BB4D33" w:rsidRDefault="00BB4D33" w:rsidP="00841221">
            <w:pPr>
              <w:rPr>
                <w:b/>
              </w:rPr>
            </w:pPr>
            <w:r w:rsidRPr="00BB4D33">
              <w:rPr>
                <w:b/>
              </w:rPr>
              <w:t>Name of assessed person</w:t>
            </w:r>
          </w:p>
        </w:tc>
        <w:tc>
          <w:tcPr>
            <w:tcW w:w="5477" w:type="dxa"/>
            <w:gridSpan w:val="2"/>
          </w:tcPr>
          <w:p w14:paraId="4F583885" w14:textId="77777777" w:rsidR="00BB4D33" w:rsidRDefault="00BB4D33" w:rsidP="00841221"/>
        </w:tc>
      </w:tr>
      <w:tr w:rsidR="008D4426" w14:paraId="7926A2D4" w14:textId="77777777" w:rsidTr="00C3217F">
        <w:tc>
          <w:tcPr>
            <w:tcW w:w="3539" w:type="dxa"/>
          </w:tcPr>
          <w:p w14:paraId="07DD4080" w14:textId="77777777" w:rsidR="008D4426" w:rsidRPr="00BB4D33" w:rsidRDefault="008D4426" w:rsidP="00841221">
            <w:pPr>
              <w:rPr>
                <w:b/>
              </w:rPr>
            </w:pPr>
            <w:r w:rsidRPr="00BB4D33">
              <w:rPr>
                <w:b/>
              </w:rPr>
              <w:t>Name of assessor</w:t>
            </w:r>
          </w:p>
        </w:tc>
        <w:tc>
          <w:tcPr>
            <w:tcW w:w="5477" w:type="dxa"/>
            <w:gridSpan w:val="2"/>
          </w:tcPr>
          <w:p w14:paraId="4E00360E" w14:textId="77777777" w:rsidR="008D4426" w:rsidRPr="0013743F" w:rsidRDefault="008D4426" w:rsidP="00A76A9A">
            <w:pPr>
              <w:rPr>
                <w:b/>
              </w:rPr>
            </w:pPr>
          </w:p>
        </w:tc>
      </w:tr>
      <w:tr w:rsidR="00BB4D33" w14:paraId="78BFF88F" w14:textId="77777777" w:rsidTr="00C3217F">
        <w:tc>
          <w:tcPr>
            <w:tcW w:w="3539" w:type="dxa"/>
          </w:tcPr>
          <w:p w14:paraId="5A41A6DC" w14:textId="77777777" w:rsidR="00BB4D33" w:rsidRPr="00BB4D33" w:rsidRDefault="00BB4D33" w:rsidP="00841221">
            <w:pPr>
              <w:rPr>
                <w:b/>
              </w:rPr>
            </w:pPr>
            <w:r w:rsidRPr="00BB4D33">
              <w:rPr>
                <w:b/>
              </w:rPr>
              <w:t>Assessment date</w:t>
            </w:r>
          </w:p>
        </w:tc>
        <w:tc>
          <w:tcPr>
            <w:tcW w:w="5477" w:type="dxa"/>
            <w:gridSpan w:val="2"/>
          </w:tcPr>
          <w:p w14:paraId="23AB2BE7" w14:textId="77777777" w:rsidR="00BB4D33" w:rsidRDefault="00BB4D33" w:rsidP="00841221"/>
        </w:tc>
      </w:tr>
      <w:tr w:rsidR="00BB4D33" w14:paraId="66A53122" w14:textId="77777777" w:rsidTr="00C3217F">
        <w:tc>
          <w:tcPr>
            <w:tcW w:w="3539" w:type="dxa"/>
          </w:tcPr>
          <w:p w14:paraId="77AF7643" w14:textId="77777777" w:rsidR="00BB4D33" w:rsidRPr="00BB4D33" w:rsidRDefault="00BB4D33" w:rsidP="00841221">
            <w:pPr>
              <w:rPr>
                <w:b/>
              </w:rPr>
            </w:pPr>
            <w:r w:rsidRPr="00BB4D33">
              <w:rPr>
                <w:b/>
              </w:rPr>
              <w:t>Spelling, grammar and writing</w:t>
            </w:r>
          </w:p>
          <w:p w14:paraId="2158F356" w14:textId="00BBDBB1" w:rsidR="004E688C" w:rsidRPr="00470D9F" w:rsidRDefault="001013CE" w:rsidP="009573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 the record a</w:t>
            </w:r>
            <w:r w:rsidR="00BB4D33" w:rsidRPr="00470D9F">
              <w:rPr>
                <w:i/>
                <w:sz w:val="20"/>
                <w:szCs w:val="20"/>
              </w:rPr>
              <w:t>ccurate and readable?</w:t>
            </w:r>
            <w:r w:rsidR="00DA0B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Is there a</w:t>
            </w:r>
            <w:r w:rsidR="004E688C">
              <w:rPr>
                <w:i/>
                <w:sz w:val="20"/>
                <w:szCs w:val="20"/>
              </w:rPr>
              <w:t xml:space="preserve">ny </w:t>
            </w:r>
            <w:r w:rsidR="0095730D">
              <w:rPr>
                <w:i/>
                <w:sz w:val="20"/>
                <w:szCs w:val="20"/>
              </w:rPr>
              <w:t xml:space="preserve">superfluous </w:t>
            </w:r>
            <w:r w:rsidR="004E688C">
              <w:rPr>
                <w:i/>
                <w:sz w:val="20"/>
                <w:szCs w:val="20"/>
              </w:rPr>
              <w:t xml:space="preserve">text e.g. references to law that are not needed </w:t>
            </w:r>
            <w:r w:rsidR="0095730D">
              <w:rPr>
                <w:i/>
                <w:sz w:val="20"/>
                <w:szCs w:val="20"/>
              </w:rPr>
              <w:t>for the</w:t>
            </w:r>
            <w:r w:rsidR="004E688C">
              <w:rPr>
                <w:i/>
                <w:sz w:val="20"/>
                <w:szCs w:val="20"/>
              </w:rPr>
              <w:t xml:space="preserve"> assessment?</w:t>
            </w:r>
            <w:r w:rsidR="00DA0BD3">
              <w:rPr>
                <w:i/>
                <w:sz w:val="20"/>
                <w:szCs w:val="20"/>
              </w:rPr>
              <w:t xml:space="preserve"> A</w:t>
            </w:r>
            <w:r>
              <w:rPr>
                <w:i/>
                <w:sz w:val="20"/>
                <w:szCs w:val="20"/>
              </w:rPr>
              <w:t>re a</w:t>
            </w:r>
            <w:r w:rsidR="00DA0BD3">
              <w:rPr>
                <w:i/>
                <w:sz w:val="20"/>
                <w:szCs w:val="20"/>
              </w:rPr>
              <w:t xml:space="preserve">ll necessary boxes completed? </w:t>
            </w:r>
          </w:p>
        </w:tc>
        <w:tc>
          <w:tcPr>
            <w:tcW w:w="5477" w:type="dxa"/>
            <w:gridSpan w:val="2"/>
          </w:tcPr>
          <w:p w14:paraId="6C7BDB9E" w14:textId="77777777" w:rsidR="00BB4D33" w:rsidRDefault="00BB4D33" w:rsidP="00841221"/>
        </w:tc>
      </w:tr>
      <w:tr w:rsidR="00841221" w14:paraId="4FA5D9A0" w14:textId="77777777" w:rsidTr="00C3217F">
        <w:tc>
          <w:tcPr>
            <w:tcW w:w="3539" w:type="dxa"/>
          </w:tcPr>
          <w:p w14:paraId="6A5AE58D" w14:textId="77777777" w:rsidR="00841221" w:rsidRPr="00BB4D33" w:rsidRDefault="00841221" w:rsidP="000F2AFA">
            <w:pPr>
              <w:jc w:val="center"/>
              <w:rPr>
                <w:b/>
              </w:rPr>
            </w:pPr>
            <w:r w:rsidRPr="00BB4D33">
              <w:rPr>
                <w:b/>
              </w:rPr>
              <w:t xml:space="preserve">Assessment/s </w:t>
            </w:r>
          </w:p>
        </w:tc>
        <w:tc>
          <w:tcPr>
            <w:tcW w:w="1374" w:type="dxa"/>
          </w:tcPr>
          <w:p w14:paraId="3C254A42" w14:textId="41E7BFEF" w:rsidR="00841221" w:rsidRPr="00BB4D33" w:rsidRDefault="000F2AFA" w:rsidP="00036A68">
            <w:pPr>
              <w:jc w:val="center"/>
              <w:rPr>
                <w:b/>
              </w:rPr>
            </w:pPr>
            <w:r w:rsidRPr="00BB4D33">
              <w:rPr>
                <w:b/>
              </w:rPr>
              <w:t>Complete</w:t>
            </w:r>
            <w:r>
              <w:rPr>
                <w:b/>
              </w:rPr>
              <w:t>?</w:t>
            </w:r>
          </w:p>
        </w:tc>
        <w:tc>
          <w:tcPr>
            <w:tcW w:w="4103" w:type="dxa"/>
          </w:tcPr>
          <w:p w14:paraId="7D9E9F5D" w14:textId="77777777" w:rsidR="00841221" w:rsidRDefault="00841221" w:rsidP="001725D5">
            <w:pPr>
              <w:jc w:val="center"/>
            </w:pPr>
            <w:r w:rsidRPr="00BB4D33">
              <w:rPr>
                <w:b/>
              </w:rPr>
              <w:t>Comments</w:t>
            </w:r>
          </w:p>
          <w:p w14:paraId="4954A760" w14:textId="72BB1B39" w:rsidR="00BB4D33" w:rsidRPr="00470D9F" w:rsidRDefault="00BB4D33" w:rsidP="001013CE">
            <w:pPr>
              <w:jc w:val="center"/>
              <w:rPr>
                <w:i/>
                <w:sz w:val="20"/>
                <w:szCs w:val="20"/>
              </w:rPr>
            </w:pPr>
            <w:r w:rsidRPr="00470D9F">
              <w:rPr>
                <w:i/>
                <w:sz w:val="20"/>
                <w:szCs w:val="20"/>
              </w:rPr>
              <w:t xml:space="preserve">Including </w:t>
            </w:r>
            <w:r w:rsidR="001013CE">
              <w:rPr>
                <w:i/>
                <w:sz w:val="20"/>
                <w:szCs w:val="20"/>
              </w:rPr>
              <w:t xml:space="preserve">a </w:t>
            </w:r>
            <w:r w:rsidRPr="00470D9F">
              <w:rPr>
                <w:i/>
                <w:sz w:val="20"/>
                <w:szCs w:val="20"/>
              </w:rPr>
              <w:t xml:space="preserve">clear </w:t>
            </w:r>
            <w:r w:rsidR="001013CE">
              <w:rPr>
                <w:i/>
                <w:sz w:val="20"/>
                <w:szCs w:val="20"/>
              </w:rPr>
              <w:t>rationale for</w:t>
            </w:r>
            <w:r w:rsidRPr="00470D9F">
              <w:rPr>
                <w:i/>
                <w:sz w:val="20"/>
                <w:szCs w:val="20"/>
              </w:rPr>
              <w:t xml:space="preserve"> decisions made and evidence to support</w:t>
            </w:r>
          </w:p>
        </w:tc>
      </w:tr>
      <w:tr w:rsidR="00841221" w14:paraId="200AC1E1" w14:textId="77777777" w:rsidTr="00C3217F">
        <w:tc>
          <w:tcPr>
            <w:tcW w:w="3539" w:type="dxa"/>
          </w:tcPr>
          <w:p w14:paraId="289AC178" w14:textId="77777777" w:rsidR="00841221" w:rsidRDefault="00841221" w:rsidP="00841221">
            <w:r w:rsidRPr="00BB4D33">
              <w:rPr>
                <w:b/>
              </w:rPr>
              <w:t>Age</w:t>
            </w:r>
            <w:r w:rsidR="00BB4D33">
              <w:rPr>
                <w:b/>
              </w:rPr>
              <w:t>:</w:t>
            </w:r>
            <w:r w:rsidR="00BB4D33">
              <w:t xml:space="preserve"> </w:t>
            </w:r>
          </w:p>
          <w:p w14:paraId="53FCD31D" w14:textId="40F86A82" w:rsidR="00795B93" w:rsidRPr="00795B93" w:rsidRDefault="00795B93" w:rsidP="001013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Including evidence </w:t>
            </w:r>
            <w:r w:rsidR="008D4426">
              <w:rPr>
                <w:i/>
                <w:sz w:val="20"/>
                <w:szCs w:val="20"/>
              </w:rPr>
              <w:t>if ne</w:t>
            </w:r>
            <w:r w:rsidR="001013CE">
              <w:rPr>
                <w:i/>
                <w:sz w:val="20"/>
                <w:szCs w:val="20"/>
              </w:rPr>
              <w:t>cessary.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14:paraId="253BD40E" w14:textId="77777777" w:rsidR="00841221" w:rsidRDefault="000F2AFA" w:rsidP="00841221">
            <w:r>
              <w:t>Y – N</w:t>
            </w:r>
          </w:p>
        </w:tc>
        <w:tc>
          <w:tcPr>
            <w:tcW w:w="4103" w:type="dxa"/>
          </w:tcPr>
          <w:p w14:paraId="0342F2BC" w14:textId="77777777" w:rsidR="00841221" w:rsidRDefault="00841221" w:rsidP="00841221"/>
          <w:p w14:paraId="3A66BB03" w14:textId="77777777" w:rsidR="003B6795" w:rsidRDefault="003B6795" w:rsidP="00841221"/>
          <w:p w14:paraId="12213C16" w14:textId="77777777" w:rsidR="003B6795" w:rsidRDefault="003B6795" w:rsidP="00841221"/>
        </w:tc>
      </w:tr>
      <w:tr w:rsidR="00841221" w14:paraId="5D2A5331" w14:textId="77777777" w:rsidTr="00C3217F">
        <w:tc>
          <w:tcPr>
            <w:tcW w:w="3539" w:type="dxa"/>
          </w:tcPr>
          <w:p w14:paraId="57BC9CD1" w14:textId="77777777" w:rsidR="00841221" w:rsidRDefault="00841221" w:rsidP="00841221">
            <w:r w:rsidRPr="00BB4D33">
              <w:rPr>
                <w:b/>
              </w:rPr>
              <w:t>Capacity</w:t>
            </w:r>
            <w:r w:rsidR="00BB4D33">
              <w:rPr>
                <w:b/>
              </w:rPr>
              <w:t>:</w:t>
            </w:r>
            <w:r w:rsidR="00BB4D33">
              <w:t xml:space="preserve"> </w:t>
            </w:r>
          </w:p>
          <w:p w14:paraId="79D8F416" w14:textId="4C345B48" w:rsidR="000668CA" w:rsidRPr="000668CA" w:rsidRDefault="00795B93" w:rsidP="009573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Including c</w:t>
            </w:r>
            <w:r w:rsidR="000668CA" w:rsidRPr="000668CA">
              <w:rPr>
                <w:i/>
                <w:sz w:val="20"/>
                <w:szCs w:val="20"/>
              </w:rPr>
              <w:t>ompl</w:t>
            </w:r>
            <w:r>
              <w:rPr>
                <w:i/>
                <w:sz w:val="20"/>
                <w:szCs w:val="20"/>
              </w:rPr>
              <w:t>iance</w:t>
            </w:r>
            <w:r w:rsidR="000668CA">
              <w:rPr>
                <w:i/>
                <w:sz w:val="20"/>
                <w:szCs w:val="20"/>
              </w:rPr>
              <w:t xml:space="preserve"> with principles 1, 2 and 3</w:t>
            </w:r>
            <w:r w:rsidR="0095730D">
              <w:rPr>
                <w:i/>
                <w:sz w:val="20"/>
                <w:szCs w:val="20"/>
              </w:rPr>
              <w:t>.</w:t>
            </w:r>
            <w:r w:rsidR="000668CA">
              <w:rPr>
                <w:i/>
                <w:sz w:val="20"/>
                <w:szCs w:val="20"/>
              </w:rPr>
              <w:t xml:space="preserve"> </w:t>
            </w:r>
            <w:r w:rsidR="00022274">
              <w:rPr>
                <w:i/>
                <w:sz w:val="20"/>
                <w:szCs w:val="20"/>
              </w:rPr>
              <w:t>I</w:t>
            </w:r>
            <w:r w:rsidR="001013CE">
              <w:rPr>
                <w:i/>
                <w:sz w:val="20"/>
                <w:szCs w:val="20"/>
              </w:rPr>
              <w:t>s i</w:t>
            </w:r>
            <w:r w:rsidR="00022274">
              <w:rPr>
                <w:i/>
                <w:sz w:val="20"/>
                <w:szCs w:val="20"/>
              </w:rPr>
              <w:t xml:space="preserve">nformation set out clearly? </w:t>
            </w:r>
            <w:r>
              <w:rPr>
                <w:i/>
                <w:sz w:val="20"/>
                <w:szCs w:val="20"/>
              </w:rPr>
              <w:t xml:space="preserve">Does the assessment show what the person’s expressed decision was at the time of the capacity assessment? </w:t>
            </w:r>
            <w:r w:rsidR="001013CE">
              <w:rPr>
                <w:i/>
                <w:sz w:val="20"/>
                <w:szCs w:val="20"/>
              </w:rPr>
              <w:t>Is e</w:t>
            </w:r>
            <w:r w:rsidR="000B4463">
              <w:rPr>
                <w:i/>
                <w:sz w:val="20"/>
                <w:szCs w:val="20"/>
              </w:rPr>
              <w:t xml:space="preserve">vidence </w:t>
            </w:r>
            <w:r w:rsidR="0095730D">
              <w:rPr>
                <w:i/>
                <w:sz w:val="20"/>
                <w:szCs w:val="20"/>
              </w:rPr>
              <w:t xml:space="preserve">supplied </w:t>
            </w:r>
            <w:r w:rsidR="000F2AFA">
              <w:rPr>
                <w:i/>
                <w:sz w:val="20"/>
                <w:szCs w:val="20"/>
              </w:rPr>
              <w:t>to support</w:t>
            </w:r>
            <w:r w:rsidR="000B4463">
              <w:rPr>
                <w:i/>
                <w:sz w:val="20"/>
                <w:szCs w:val="20"/>
              </w:rPr>
              <w:t xml:space="preserve"> answers to all four questions? </w:t>
            </w:r>
          </w:p>
        </w:tc>
        <w:tc>
          <w:tcPr>
            <w:tcW w:w="1374" w:type="dxa"/>
          </w:tcPr>
          <w:p w14:paraId="1318DAFE" w14:textId="77777777" w:rsidR="00841221" w:rsidRDefault="000F2AFA" w:rsidP="00841221">
            <w:r>
              <w:t>Y – N</w:t>
            </w:r>
          </w:p>
        </w:tc>
        <w:tc>
          <w:tcPr>
            <w:tcW w:w="4103" w:type="dxa"/>
          </w:tcPr>
          <w:p w14:paraId="3B960470" w14:textId="77777777" w:rsidR="003B6795" w:rsidRDefault="003B6795" w:rsidP="00841221"/>
          <w:p w14:paraId="0534FF14" w14:textId="77777777" w:rsidR="003B6795" w:rsidRDefault="003B6795" w:rsidP="00841221"/>
        </w:tc>
      </w:tr>
      <w:tr w:rsidR="00841221" w14:paraId="63C9E09B" w14:textId="77777777" w:rsidTr="00C3217F">
        <w:tc>
          <w:tcPr>
            <w:tcW w:w="3539" w:type="dxa"/>
          </w:tcPr>
          <w:p w14:paraId="3BC67018" w14:textId="77777777" w:rsidR="00841221" w:rsidRDefault="00841221" w:rsidP="00841221">
            <w:r w:rsidRPr="00BB4D33">
              <w:rPr>
                <w:b/>
              </w:rPr>
              <w:t>No refusals</w:t>
            </w:r>
            <w:r w:rsidR="00BB4D33">
              <w:rPr>
                <w:b/>
              </w:rPr>
              <w:t>:</w:t>
            </w:r>
            <w:r w:rsidR="000F2AFA">
              <w:t xml:space="preserve"> </w:t>
            </w:r>
          </w:p>
          <w:p w14:paraId="46C714C5" w14:textId="0FFDCB24" w:rsidR="00795B93" w:rsidRPr="00795B93" w:rsidRDefault="00795B9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Including whether relevant advance decision, </w:t>
            </w:r>
            <w:r w:rsidR="0095730D">
              <w:rPr>
                <w:i/>
                <w:sz w:val="20"/>
                <w:szCs w:val="20"/>
              </w:rPr>
              <w:t>Lasti</w:t>
            </w:r>
            <w:r w:rsidR="00AC0F02">
              <w:rPr>
                <w:i/>
                <w:sz w:val="20"/>
                <w:szCs w:val="20"/>
              </w:rPr>
              <w:t>n</w:t>
            </w:r>
            <w:r w:rsidR="0095730D">
              <w:rPr>
                <w:i/>
                <w:sz w:val="20"/>
                <w:szCs w:val="20"/>
              </w:rPr>
              <w:t>g</w:t>
            </w:r>
            <w:r w:rsidR="00AC0F02">
              <w:rPr>
                <w:i/>
                <w:sz w:val="20"/>
                <w:szCs w:val="20"/>
              </w:rPr>
              <w:t xml:space="preserve"> Power of Attorney</w:t>
            </w:r>
            <w:r w:rsidR="000F6810">
              <w:rPr>
                <w:i/>
                <w:sz w:val="20"/>
                <w:szCs w:val="20"/>
              </w:rPr>
              <w:t xml:space="preserve"> /</w:t>
            </w:r>
            <w:r w:rsidR="00AC0F02">
              <w:rPr>
                <w:i/>
                <w:sz w:val="20"/>
                <w:szCs w:val="20"/>
              </w:rPr>
              <w:t xml:space="preserve"> </w:t>
            </w:r>
            <w:r w:rsidR="00C3217F">
              <w:rPr>
                <w:i/>
                <w:sz w:val="20"/>
                <w:szCs w:val="20"/>
              </w:rPr>
              <w:t>C</w:t>
            </w:r>
            <w:r w:rsidR="000F6810">
              <w:rPr>
                <w:i/>
                <w:sz w:val="20"/>
                <w:szCs w:val="20"/>
              </w:rPr>
              <w:t xml:space="preserve">ourt appointed </w:t>
            </w:r>
            <w:r>
              <w:rPr>
                <w:i/>
                <w:sz w:val="20"/>
                <w:szCs w:val="20"/>
              </w:rPr>
              <w:t>deputy (H</w:t>
            </w:r>
            <w:r w:rsidR="00AC0F02">
              <w:rPr>
                <w:i/>
                <w:sz w:val="20"/>
                <w:szCs w:val="20"/>
              </w:rPr>
              <w:t>ealth</w:t>
            </w:r>
            <w:r>
              <w:rPr>
                <w:i/>
                <w:sz w:val="20"/>
                <w:szCs w:val="20"/>
              </w:rPr>
              <w:t xml:space="preserve"> &amp; W</w:t>
            </w:r>
            <w:r w:rsidR="00AC0F02">
              <w:rPr>
                <w:i/>
                <w:sz w:val="20"/>
                <w:szCs w:val="20"/>
              </w:rPr>
              <w:t>elfare</w:t>
            </w:r>
            <w:r>
              <w:rPr>
                <w:i/>
                <w:sz w:val="20"/>
                <w:szCs w:val="20"/>
              </w:rPr>
              <w:t>) is in place and evidenced</w:t>
            </w:r>
            <w:r w:rsidR="0095730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What are their views? Is a relevant power refusing </w:t>
            </w:r>
            <w:r w:rsidR="000F6810">
              <w:rPr>
                <w:i/>
                <w:sz w:val="20"/>
                <w:szCs w:val="20"/>
              </w:rPr>
              <w:t xml:space="preserve">this </w:t>
            </w:r>
            <w:r>
              <w:rPr>
                <w:i/>
                <w:sz w:val="20"/>
                <w:szCs w:val="20"/>
              </w:rPr>
              <w:t>deprivation of liberty?</w:t>
            </w:r>
          </w:p>
        </w:tc>
        <w:tc>
          <w:tcPr>
            <w:tcW w:w="1374" w:type="dxa"/>
          </w:tcPr>
          <w:p w14:paraId="5E74B16A" w14:textId="77777777" w:rsidR="00841221" w:rsidRDefault="000F2AFA" w:rsidP="00841221">
            <w:r>
              <w:t>Y – N</w:t>
            </w:r>
          </w:p>
        </w:tc>
        <w:tc>
          <w:tcPr>
            <w:tcW w:w="4103" w:type="dxa"/>
          </w:tcPr>
          <w:p w14:paraId="3DC72645" w14:textId="77777777" w:rsidR="00841221" w:rsidRDefault="00841221" w:rsidP="00841221"/>
          <w:p w14:paraId="1C13FB16" w14:textId="77777777" w:rsidR="003B6795" w:rsidRDefault="003B6795" w:rsidP="00841221"/>
          <w:p w14:paraId="4594428C" w14:textId="77777777" w:rsidR="003B6795" w:rsidRDefault="003B6795" w:rsidP="00841221"/>
        </w:tc>
      </w:tr>
      <w:tr w:rsidR="00841221" w14:paraId="4D1E8419" w14:textId="77777777" w:rsidTr="00C3217F">
        <w:tc>
          <w:tcPr>
            <w:tcW w:w="3539" w:type="dxa"/>
          </w:tcPr>
          <w:p w14:paraId="6CD70871" w14:textId="77777777" w:rsidR="00841221" w:rsidRDefault="00841221" w:rsidP="00841221">
            <w:r w:rsidRPr="00BB4D33">
              <w:rPr>
                <w:b/>
              </w:rPr>
              <w:t>Best interests</w:t>
            </w:r>
            <w:r w:rsidR="00BB4D33">
              <w:rPr>
                <w:b/>
              </w:rPr>
              <w:t>:</w:t>
            </w:r>
            <w:r w:rsidR="000F2AFA">
              <w:t xml:space="preserve"> </w:t>
            </w:r>
          </w:p>
          <w:p w14:paraId="106BD203" w14:textId="1D71F092" w:rsidR="000B4463" w:rsidRPr="000B4463" w:rsidRDefault="000B4463" w:rsidP="0095730D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Including evidence for decision on acid test, Storck and Guzzardi re</w:t>
            </w:r>
            <w:r w:rsidR="0095730D">
              <w:rPr>
                <w:i/>
                <w:sz w:val="20"/>
                <w:szCs w:val="20"/>
              </w:rPr>
              <w:t>garding</w:t>
            </w:r>
            <w:r>
              <w:rPr>
                <w:i/>
                <w:sz w:val="20"/>
                <w:szCs w:val="20"/>
              </w:rPr>
              <w:t xml:space="preserve"> deprivation of liberty</w:t>
            </w:r>
            <w:r w:rsidR="00263583">
              <w:rPr>
                <w:i/>
                <w:sz w:val="20"/>
                <w:szCs w:val="20"/>
              </w:rPr>
              <w:t>, best interests checklist</w:t>
            </w:r>
            <w:r w:rsidR="009B049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and all relevant options for best interests</w:t>
            </w:r>
            <w:r w:rsidR="00AC0F02">
              <w:rPr>
                <w:i/>
                <w:sz w:val="20"/>
                <w:szCs w:val="20"/>
              </w:rPr>
              <w:t>.  Have</w:t>
            </w:r>
            <w:r>
              <w:rPr>
                <w:i/>
                <w:sz w:val="20"/>
                <w:szCs w:val="20"/>
              </w:rPr>
              <w:t xml:space="preserve"> current circumstances </w:t>
            </w:r>
            <w:r w:rsidR="00AC0F02">
              <w:rPr>
                <w:i/>
                <w:sz w:val="20"/>
                <w:szCs w:val="20"/>
              </w:rPr>
              <w:t xml:space="preserve">been considered </w:t>
            </w:r>
            <w:r>
              <w:rPr>
                <w:i/>
                <w:sz w:val="20"/>
                <w:szCs w:val="20"/>
              </w:rPr>
              <w:t xml:space="preserve">as an option? </w:t>
            </w:r>
          </w:p>
        </w:tc>
        <w:tc>
          <w:tcPr>
            <w:tcW w:w="1374" w:type="dxa"/>
          </w:tcPr>
          <w:p w14:paraId="1364736A" w14:textId="77777777" w:rsidR="00841221" w:rsidRDefault="000F2AFA" w:rsidP="00841221">
            <w:r>
              <w:t>Y – N</w:t>
            </w:r>
          </w:p>
        </w:tc>
        <w:tc>
          <w:tcPr>
            <w:tcW w:w="4103" w:type="dxa"/>
          </w:tcPr>
          <w:p w14:paraId="0FAC7770" w14:textId="77777777" w:rsidR="00841221" w:rsidRDefault="00841221" w:rsidP="00841221"/>
          <w:p w14:paraId="666EB391" w14:textId="77777777" w:rsidR="003B6795" w:rsidRDefault="003B6795" w:rsidP="00841221"/>
          <w:p w14:paraId="3FEB9E23" w14:textId="77777777" w:rsidR="003B6795" w:rsidRDefault="003B6795" w:rsidP="00841221"/>
        </w:tc>
      </w:tr>
      <w:tr w:rsidR="00841221" w14:paraId="2E630416" w14:textId="77777777" w:rsidTr="00C3217F">
        <w:tc>
          <w:tcPr>
            <w:tcW w:w="3539" w:type="dxa"/>
          </w:tcPr>
          <w:p w14:paraId="26BE95B1" w14:textId="77777777" w:rsidR="00841221" w:rsidRPr="001725D5" w:rsidRDefault="00841221" w:rsidP="00C3217F">
            <w:pPr>
              <w:rPr>
                <w:b/>
              </w:rPr>
            </w:pPr>
            <w:r w:rsidRPr="001725D5">
              <w:rPr>
                <w:b/>
              </w:rPr>
              <w:t>Relevant views</w:t>
            </w:r>
            <w:r w:rsidR="00BB4D33" w:rsidRPr="001725D5">
              <w:rPr>
                <w:b/>
              </w:rPr>
              <w:t xml:space="preserve"> recorded</w:t>
            </w:r>
          </w:p>
        </w:tc>
        <w:tc>
          <w:tcPr>
            <w:tcW w:w="1374" w:type="dxa"/>
          </w:tcPr>
          <w:p w14:paraId="78815C46" w14:textId="77777777" w:rsidR="00841221" w:rsidRPr="001725D5" w:rsidRDefault="00841221" w:rsidP="00036A68">
            <w:pPr>
              <w:jc w:val="center"/>
              <w:rPr>
                <w:b/>
              </w:rPr>
            </w:pPr>
            <w:r w:rsidRPr="001725D5">
              <w:rPr>
                <w:b/>
              </w:rPr>
              <w:t xml:space="preserve">Complete? </w:t>
            </w:r>
          </w:p>
        </w:tc>
        <w:tc>
          <w:tcPr>
            <w:tcW w:w="4103" w:type="dxa"/>
          </w:tcPr>
          <w:p w14:paraId="15BDD362" w14:textId="77777777" w:rsidR="00841221" w:rsidRPr="001725D5" w:rsidRDefault="00841221" w:rsidP="001725D5">
            <w:pPr>
              <w:jc w:val="center"/>
              <w:rPr>
                <w:b/>
              </w:rPr>
            </w:pPr>
            <w:r w:rsidRPr="001725D5">
              <w:rPr>
                <w:b/>
              </w:rPr>
              <w:t>Comme</w:t>
            </w:r>
            <w:r w:rsidR="00BB4D33" w:rsidRPr="001725D5">
              <w:rPr>
                <w:b/>
              </w:rPr>
              <w:t>nts</w:t>
            </w:r>
          </w:p>
        </w:tc>
      </w:tr>
      <w:tr w:rsidR="00841221" w14:paraId="619737FE" w14:textId="77777777" w:rsidTr="00C3217F">
        <w:tc>
          <w:tcPr>
            <w:tcW w:w="3539" w:type="dxa"/>
          </w:tcPr>
          <w:p w14:paraId="27A07D49" w14:textId="77777777" w:rsidR="00841221" w:rsidRPr="00BB4D33" w:rsidRDefault="00841221" w:rsidP="00841221">
            <w:pPr>
              <w:rPr>
                <w:b/>
              </w:rPr>
            </w:pPr>
            <w:r w:rsidRPr="00BB4D33">
              <w:rPr>
                <w:b/>
              </w:rPr>
              <w:t>Relevant person</w:t>
            </w:r>
          </w:p>
        </w:tc>
        <w:tc>
          <w:tcPr>
            <w:tcW w:w="1374" w:type="dxa"/>
          </w:tcPr>
          <w:p w14:paraId="52F32353" w14:textId="77777777" w:rsidR="00841221" w:rsidRDefault="00841221" w:rsidP="00841221"/>
        </w:tc>
        <w:tc>
          <w:tcPr>
            <w:tcW w:w="4103" w:type="dxa"/>
          </w:tcPr>
          <w:p w14:paraId="549EFDC5" w14:textId="77777777" w:rsidR="00841221" w:rsidRDefault="00841221" w:rsidP="00841221"/>
          <w:p w14:paraId="727A4781" w14:textId="77777777" w:rsidR="003B6795" w:rsidRDefault="003B6795" w:rsidP="00841221"/>
          <w:p w14:paraId="58161101" w14:textId="77777777" w:rsidR="003B6795" w:rsidRDefault="003B6795" w:rsidP="00841221"/>
        </w:tc>
      </w:tr>
      <w:tr w:rsidR="000F6810" w14:paraId="76877123" w14:textId="77777777" w:rsidTr="00C3217F">
        <w:tc>
          <w:tcPr>
            <w:tcW w:w="3539" w:type="dxa"/>
          </w:tcPr>
          <w:p w14:paraId="486F7900" w14:textId="03E05189" w:rsidR="000F6810" w:rsidRPr="00BB4D33" w:rsidRDefault="000F6810" w:rsidP="00841221">
            <w:pPr>
              <w:rPr>
                <w:b/>
              </w:rPr>
            </w:pPr>
            <w:r>
              <w:rPr>
                <w:b/>
              </w:rPr>
              <w:t xml:space="preserve">Relevant Person’s Representative, if DoLS authorisation currently in place </w:t>
            </w:r>
          </w:p>
        </w:tc>
        <w:tc>
          <w:tcPr>
            <w:tcW w:w="1374" w:type="dxa"/>
          </w:tcPr>
          <w:p w14:paraId="7781BE20" w14:textId="77777777" w:rsidR="000F6810" w:rsidRDefault="000F6810" w:rsidP="00841221"/>
        </w:tc>
        <w:tc>
          <w:tcPr>
            <w:tcW w:w="4103" w:type="dxa"/>
          </w:tcPr>
          <w:p w14:paraId="4767DC9E" w14:textId="77777777" w:rsidR="000F6810" w:rsidRDefault="000F6810" w:rsidP="00841221"/>
        </w:tc>
      </w:tr>
      <w:tr w:rsidR="00841221" w14:paraId="181611EA" w14:textId="77777777" w:rsidTr="00C3217F">
        <w:tc>
          <w:tcPr>
            <w:tcW w:w="3539" w:type="dxa"/>
          </w:tcPr>
          <w:p w14:paraId="014BE2F2" w14:textId="77777777" w:rsidR="00841221" w:rsidRPr="00BB4D33" w:rsidRDefault="00841221" w:rsidP="00841221">
            <w:pPr>
              <w:rPr>
                <w:b/>
              </w:rPr>
            </w:pPr>
            <w:r w:rsidRPr="00BB4D33">
              <w:rPr>
                <w:b/>
              </w:rPr>
              <w:t>I</w:t>
            </w:r>
            <w:r w:rsidR="0095730D">
              <w:rPr>
                <w:b/>
              </w:rPr>
              <w:t xml:space="preserve">ndependent </w:t>
            </w:r>
            <w:r w:rsidRPr="00BB4D33">
              <w:rPr>
                <w:b/>
              </w:rPr>
              <w:t>M</w:t>
            </w:r>
            <w:r w:rsidR="0095730D">
              <w:rPr>
                <w:b/>
              </w:rPr>
              <w:t xml:space="preserve">ental </w:t>
            </w:r>
            <w:r w:rsidRPr="00BB4D33">
              <w:rPr>
                <w:b/>
              </w:rPr>
              <w:t>C</w:t>
            </w:r>
            <w:r w:rsidR="0095730D">
              <w:rPr>
                <w:b/>
              </w:rPr>
              <w:t xml:space="preserve">apacity </w:t>
            </w:r>
            <w:r w:rsidRPr="00BB4D33">
              <w:rPr>
                <w:b/>
              </w:rPr>
              <w:t>A</w:t>
            </w:r>
            <w:r w:rsidR="0095730D">
              <w:rPr>
                <w:b/>
              </w:rPr>
              <w:t>dvocate</w:t>
            </w:r>
            <w:r w:rsidRPr="00BB4D33">
              <w:rPr>
                <w:b/>
              </w:rPr>
              <w:t>, if involved</w:t>
            </w:r>
          </w:p>
        </w:tc>
        <w:tc>
          <w:tcPr>
            <w:tcW w:w="1374" w:type="dxa"/>
          </w:tcPr>
          <w:p w14:paraId="574DFEF5" w14:textId="77777777" w:rsidR="00841221" w:rsidRDefault="00841221" w:rsidP="00841221"/>
        </w:tc>
        <w:tc>
          <w:tcPr>
            <w:tcW w:w="4103" w:type="dxa"/>
          </w:tcPr>
          <w:p w14:paraId="663ADAD0" w14:textId="77777777" w:rsidR="00841221" w:rsidRDefault="00841221" w:rsidP="00841221"/>
          <w:p w14:paraId="7AE952BF" w14:textId="77777777" w:rsidR="003B6795" w:rsidRDefault="003B6795" w:rsidP="00841221"/>
          <w:p w14:paraId="64186CE2" w14:textId="77777777" w:rsidR="003B6795" w:rsidRDefault="003B6795" w:rsidP="00841221"/>
        </w:tc>
      </w:tr>
      <w:tr w:rsidR="00841221" w14:paraId="74CFC86E" w14:textId="77777777" w:rsidTr="00C3217F">
        <w:tc>
          <w:tcPr>
            <w:tcW w:w="3539" w:type="dxa"/>
          </w:tcPr>
          <w:p w14:paraId="21BA027F" w14:textId="77777777" w:rsidR="00841221" w:rsidRPr="00BB4D33" w:rsidRDefault="00841221" w:rsidP="00841221">
            <w:pPr>
              <w:rPr>
                <w:b/>
              </w:rPr>
            </w:pPr>
            <w:r w:rsidRPr="00BB4D33">
              <w:rPr>
                <w:b/>
              </w:rPr>
              <w:t>Family / friends?</w:t>
            </w:r>
          </w:p>
        </w:tc>
        <w:tc>
          <w:tcPr>
            <w:tcW w:w="1374" w:type="dxa"/>
          </w:tcPr>
          <w:p w14:paraId="77FE765C" w14:textId="77777777" w:rsidR="00841221" w:rsidRDefault="00841221" w:rsidP="00841221"/>
        </w:tc>
        <w:tc>
          <w:tcPr>
            <w:tcW w:w="4103" w:type="dxa"/>
          </w:tcPr>
          <w:p w14:paraId="780F9869" w14:textId="77777777" w:rsidR="00841221" w:rsidRDefault="00841221" w:rsidP="00841221"/>
          <w:p w14:paraId="0956F10E" w14:textId="77777777" w:rsidR="003B6795" w:rsidRDefault="003B6795" w:rsidP="00841221"/>
          <w:p w14:paraId="676A51C4" w14:textId="77777777" w:rsidR="003B6795" w:rsidRDefault="003B6795" w:rsidP="00841221"/>
        </w:tc>
      </w:tr>
      <w:tr w:rsidR="00841221" w14:paraId="078F8D97" w14:textId="77777777" w:rsidTr="00C3217F">
        <w:tc>
          <w:tcPr>
            <w:tcW w:w="3539" w:type="dxa"/>
          </w:tcPr>
          <w:p w14:paraId="62492A4E" w14:textId="444800C8" w:rsidR="00841221" w:rsidRPr="00BB4D33" w:rsidRDefault="00841221" w:rsidP="00841221">
            <w:pPr>
              <w:rPr>
                <w:b/>
              </w:rPr>
            </w:pPr>
            <w:r w:rsidRPr="00BB4D33">
              <w:rPr>
                <w:b/>
              </w:rPr>
              <w:lastRenderedPageBreak/>
              <w:t>L</w:t>
            </w:r>
            <w:r w:rsidR="00AC0F02">
              <w:rPr>
                <w:b/>
              </w:rPr>
              <w:t xml:space="preserve">asting </w:t>
            </w:r>
            <w:r w:rsidRPr="00BB4D33">
              <w:rPr>
                <w:b/>
              </w:rPr>
              <w:t>P</w:t>
            </w:r>
            <w:r w:rsidR="00AC0F02">
              <w:rPr>
                <w:b/>
              </w:rPr>
              <w:t xml:space="preserve">ower of </w:t>
            </w:r>
            <w:r w:rsidRPr="00BB4D33">
              <w:rPr>
                <w:b/>
              </w:rPr>
              <w:t>A</w:t>
            </w:r>
            <w:r w:rsidR="00AC0F02">
              <w:rPr>
                <w:b/>
              </w:rPr>
              <w:t>ttorney</w:t>
            </w:r>
            <w:r w:rsidRPr="00BB4D33">
              <w:rPr>
                <w:b/>
              </w:rPr>
              <w:t xml:space="preserve"> / </w:t>
            </w:r>
            <w:r w:rsidR="000F6810">
              <w:rPr>
                <w:b/>
              </w:rPr>
              <w:t xml:space="preserve">Court appointed </w:t>
            </w:r>
            <w:r w:rsidRPr="00BB4D33">
              <w:rPr>
                <w:b/>
              </w:rPr>
              <w:t>deputy</w:t>
            </w:r>
            <w:r w:rsidR="000F6810">
              <w:rPr>
                <w:b/>
              </w:rPr>
              <w:t xml:space="preserve"> (health and welfare)</w:t>
            </w:r>
            <w:r w:rsidRPr="00BB4D33">
              <w:rPr>
                <w:b/>
              </w:rPr>
              <w:t xml:space="preserve">? </w:t>
            </w:r>
          </w:p>
        </w:tc>
        <w:tc>
          <w:tcPr>
            <w:tcW w:w="1374" w:type="dxa"/>
          </w:tcPr>
          <w:p w14:paraId="2BE8E667" w14:textId="77777777" w:rsidR="00841221" w:rsidRDefault="00841221" w:rsidP="00841221"/>
        </w:tc>
        <w:tc>
          <w:tcPr>
            <w:tcW w:w="4103" w:type="dxa"/>
          </w:tcPr>
          <w:p w14:paraId="20DBBEC2" w14:textId="77777777" w:rsidR="00841221" w:rsidRDefault="00841221" w:rsidP="00841221"/>
          <w:p w14:paraId="2931DAF1" w14:textId="77777777" w:rsidR="003B6795" w:rsidRDefault="003B6795" w:rsidP="00841221"/>
          <w:p w14:paraId="78A90772" w14:textId="77777777" w:rsidR="003B6795" w:rsidRDefault="003B6795" w:rsidP="00841221"/>
        </w:tc>
      </w:tr>
      <w:tr w:rsidR="00841221" w14:paraId="1F3FB35A" w14:textId="77777777" w:rsidTr="00C3217F">
        <w:tc>
          <w:tcPr>
            <w:tcW w:w="3539" w:type="dxa"/>
          </w:tcPr>
          <w:p w14:paraId="29377FFF" w14:textId="77777777" w:rsidR="00841221" w:rsidRPr="00BB4D33" w:rsidRDefault="00841221" w:rsidP="00841221">
            <w:pPr>
              <w:rPr>
                <w:b/>
              </w:rPr>
            </w:pPr>
            <w:r w:rsidRPr="00BB4D33">
              <w:rPr>
                <w:b/>
              </w:rPr>
              <w:t>Managing authority?</w:t>
            </w:r>
          </w:p>
        </w:tc>
        <w:tc>
          <w:tcPr>
            <w:tcW w:w="1374" w:type="dxa"/>
          </w:tcPr>
          <w:p w14:paraId="51361E92" w14:textId="77777777" w:rsidR="00841221" w:rsidRDefault="00841221" w:rsidP="00841221"/>
        </w:tc>
        <w:tc>
          <w:tcPr>
            <w:tcW w:w="4103" w:type="dxa"/>
          </w:tcPr>
          <w:p w14:paraId="243FA513" w14:textId="77777777" w:rsidR="00841221" w:rsidRDefault="00841221" w:rsidP="00841221"/>
          <w:p w14:paraId="38ACA22B" w14:textId="77777777" w:rsidR="003B6795" w:rsidRDefault="003B6795" w:rsidP="00841221"/>
          <w:p w14:paraId="51D62469" w14:textId="77777777" w:rsidR="003B6795" w:rsidRDefault="003B6795" w:rsidP="00841221"/>
        </w:tc>
      </w:tr>
      <w:tr w:rsidR="00841221" w14:paraId="1391A2BF" w14:textId="77777777" w:rsidTr="00C3217F">
        <w:tc>
          <w:tcPr>
            <w:tcW w:w="3539" w:type="dxa"/>
          </w:tcPr>
          <w:p w14:paraId="69D04A0D" w14:textId="77777777" w:rsidR="00841221" w:rsidRDefault="00841221" w:rsidP="00841221">
            <w:r w:rsidRPr="00BB4D33">
              <w:rPr>
                <w:b/>
              </w:rPr>
              <w:t>Fun</w:t>
            </w:r>
            <w:r w:rsidR="0087265D">
              <w:rPr>
                <w:b/>
              </w:rPr>
              <w:t>ding / care planning authority?</w:t>
            </w:r>
          </w:p>
          <w:p w14:paraId="76B5C410" w14:textId="77777777" w:rsidR="0087265D" w:rsidRPr="0087265D" w:rsidRDefault="0087265D" w:rsidP="008412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Are you clear who has been involved in arranging the person’s care? What alternative care options have been or are being tried? Are you sure they are </w:t>
            </w:r>
            <w:r w:rsidR="008D4426">
              <w:rPr>
                <w:i/>
                <w:sz w:val="20"/>
                <w:szCs w:val="20"/>
              </w:rPr>
              <w:t>the responsibility of this supervisory body</w:t>
            </w:r>
            <w:r>
              <w:rPr>
                <w:i/>
                <w:sz w:val="20"/>
                <w:szCs w:val="20"/>
              </w:rPr>
              <w:t xml:space="preserve">? </w:t>
            </w:r>
          </w:p>
        </w:tc>
        <w:tc>
          <w:tcPr>
            <w:tcW w:w="1374" w:type="dxa"/>
          </w:tcPr>
          <w:p w14:paraId="362F96DE" w14:textId="77777777" w:rsidR="00841221" w:rsidRDefault="00841221" w:rsidP="00841221"/>
        </w:tc>
        <w:tc>
          <w:tcPr>
            <w:tcW w:w="4103" w:type="dxa"/>
          </w:tcPr>
          <w:p w14:paraId="5ABBA2A1" w14:textId="77777777" w:rsidR="00841221" w:rsidRDefault="00841221" w:rsidP="00841221"/>
          <w:p w14:paraId="6B5AEE7A" w14:textId="77777777" w:rsidR="003B6795" w:rsidRDefault="003B6795" w:rsidP="00841221"/>
          <w:p w14:paraId="1A7B9F0E" w14:textId="77777777" w:rsidR="003B6795" w:rsidRDefault="003B6795" w:rsidP="00841221"/>
        </w:tc>
      </w:tr>
      <w:tr w:rsidR="000F2AFA" w14:paraId="5CF578F2" w14:textId="77777777" w:rsidTr="008D4426">
        <w:tc>
          <w:tcPr>
            <w:tcW w:w="9016" w:type="dxa"/>
            <w:gridSpan w:val="3"/>
          </w:tcPr>
          <w:p w14:paraId="551D37E0" w14:textId="49491168" w:rsidR="000F2AFA" w:rsidRPr="00470D9F" w:rsidRDefault="000F2AFA" w:rsidP="005A6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Conditions</w:t>
            </w:r>
            <w:r w:rsidR="000F6810">
              <w:rPr>
                <w:b/>
              </w:rPr>
              <w:t xml:space="preserve"> and recommendations </w:t>
            </w:r>
          </w:p>
        </w:tc>
      </w:tr>
      <w:tr w:rsidR="000F6810" w14:paraId="08580559" w14:textId="77777777" w:rsidTr="000F6810">
        <w:trPr>
          <w:trHeight w:val="708"/>
        </w:trPr>
        <w:tc>
          <w:tcPr>
            <w:tcW w:w="3539" w:type="dxa"/>
          </w:tcPr>
          <w:p w14:paraId="52130E28" w14:textId="77777777" w:rsidR="000F6810" w:rsidRDefault="000F6810" w:rsidP="003C710C">
            <w:pPr>
              <w:rPr>
                <w:b/>
              </w:rPr>
            </w:pPr>
            <w:r>
              <w:rPr>
                <w:b/>
              </w:rPr>
              <w:t>Conditions</w:t>
            </w:r>
          </w:p>
          <w:p w14:paraId="5BD3D201" w14:textId="68DB6E0E" w:rsidR="000F6810" w:rsidRPr="00C3217F" w:rsidRDefault="000F6810" w:rsidP="003C71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Are </w:t>
            </w:r>
            <w:r w:rsidR="00451B36">
              <w:rPr>
                <w:i/>
                <w:sz w:val="20"/>
                <w:szCs w:val="20"/>
              </w:rPr>
              <w:t xml:space="preserve">these </w:t>
            </w:r>
            <w:r>
              <w:rPr>
                <w:i/>
                <w:sz w:val="20"/>
                <w:szCs w:val="20"/>
              </w:rPr>
              <w:t xml:space="preserve">issues that the managing authority can address? Aimed at reducing </w:t>
            </w:r>
            <w:r w:rsidR="00451B36">
              <w:rPr>
                <w:i/>
                <w:sz w:val="20"/>
                <w:szCs w:val="20"/>
              </w:rPr>
              <w:t xml:space="preserve">restrictions?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7" w:type="dxa"/>
            <w:gridSpan w:val="2"/>
          </w:tcPr>
          <w:p w14:paraId="682C58D0" w14:textId="77777777" w:rsidR="000F6810" w:rsidRPr="00BB4D33" w:rsidRDefault="000F6810" w:rsidP="005A6C19">
            <w:pPr>
              <w:rPr>
                <w:b/>
              </w:rPr>
            </w:pPr>
          </w:p>
        </w:tc>
      </w:tr>
      <w:tr w:rsidR="000F2AFA" w14:paraId="6AAE855D" w14:textId="77777777" w:rsidTr="00C3217F">
        <w:trPr>
          <w:trHeight w:val="708"/>
        </w:trPr>
        <w:tc>
          <w:tcPr>
            <w:tcW w:w="3539" w:type="dxa"/>
          </w:tcPr>
          <w:p w14:paraId="502DBD52" w14:textId="77777777" w:rsidR="000F2AFA" w:rsidRPr="00A62B26" w:rsidRDefault="000F2AFA" w:rsidP="003C710C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Included as identified in assessments</w:t>
            </w:r>
            <w:r w:rsidR="00A62B26">
              <w:t xml:space="preserve"> </w:t>
            </w:r>
            <w:r w:rsidR="00A62B26">
              <w:rPr>
                <w:i/>
                <w:sz w:val="20"/>
                <w:szCs w:val="20"/>
              </w:rPr>
              <w:t>e.g. from Form 4, IMCA or less restrictive options identified to explore</w:t>
            </w:r>
            <w:r w:rsidR="00CE1C67">
              <w:rPr>
                <w:i/>
                <w:sz w:val="20"/>
                <w:szCs w:val="20"/>
              </w:rPr>
              <w:t>.</w:t>
            </w:r>
            <w:r w:rsidR="00A62B2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7" w:type="dxa"/>
            <w:gridSpan w:val="2"/>
          </w:tcPr>
          <w:p w14:paraId="05C4D1BA" w14:textId="77777777" w:rsidR="000F2AFA" w:rsidRPr="00BB4D33" w:rsidRDefault="000F2AFA" w:rsidP="005A6C19">
            <w:pPr>
              <w:rPr>
                <w:b/>
              </w:rPr>
            </w:pPr>
          </w:p>
        </w:tc>
      </w:tr>
      <w:tr w:rsidR="000F2AFA" w14:paraId="6C6B67B1" w14:textId="77777777" w:rsidTr="00C3217F">
        <w:trPr>
          <w:trHeight w:val="708"/>
        </w:trPr>
        <w:tc>
          <w:tcPr>
            <w:tcW w:w="3539" w:type="dxa"/>
          </w:tcPr>
          <w:p w14:paraId="443F34D9" w14:textId="77777777" w:rsidR="000F2AFA" w:rsidRDefault="000F2AFA" w:rsidP="003C710C">
            <w:r>
              <w:rPr>
                <w:b/>
              </w:rPr>
              <w:t xml:space="preserve">Are </w:t>
            </w:r>
            <w:r w:rsidR="007F56AC">
              <w:rPr>
                <w:b/>
              </w:rPr>
              <w:t xml:space="preserve">the </w:t>
            </w:r>
            <w:r>
              <w:rPr>
                <w:b/>
              </w:rPr>
              <w:t>conditions SMART?</w:t>
            </w:r>
          </w:p>
          <w:p w14:paraId="47DB5088" w14:textId="3726D2FA" w:rsidR="000F2AFA" w:rsidRPr="000F2AFA" w:rsidRDefault="009B049B" w:rsidP="009B049B">
            <w:r>
              <w:rPr>
                <w:i/>
                <w:sz w:val="20"/>
                <w:szCs w:val="20"/>
              </w:rPr>
              <w:t>i.</w:t>
            </w:r>
            <w:r w:rsidR="00EE52D3">
              <w:rPr>
                <w:i/>
                <w:sz w:val="20"/>
                <w:szCs w:val="20"/>
              </w:rPr>
              <w:t>e. s</w:t>
            </w:r>
            <w:r w:rsidR="000F2AFA" w:rsidRPr="00EE52D3">
              <w:rPr>
                <w:i/>
                <w:sz w:val="20"/>
                <w:szCs w:val="20"/>
              </w:rPr>
              <w:t>pecific</w:t>
            </w:r>
            <w:r w:rsidR="00EE52D3" w:rsidRPr="00EE52D3">
              <w:rPr>
                <w:i/>
                <w:sz w:val="20"/>
                <w:szCs w:val="20"/>
              </w:rPr>
              <w:t>, m</w:t>
            </w:r>
            <w:r w:rsidR="000F2AFA" w:rsidRPr="00EE52D3">
              <w:rPr>
                <w:i/>
                <w:sz w:val="20"/>
                <w:szCs w:val="20"/>
              </w:rPr>
              <w:t>easurable</w:t>
            </w:r>
            <w:r w:rsidR="00EE52D3" w:rsidRPr="00EE52D3">
              <w:rPr>
                <w:i/>
                <w:sz w:val="20"/>
                <w:szCs w:val="20"/>
              </w:rPr>
              <w:t>, a</w:t>
            </w:r>
            <w:r w:rsidR="000F2AFA" w:rsidRPr="00EE52D3">
              <w:rPr>
                <w:i/>
                <w:sz w:val="20"/>
                <w:szCs w:val="20"/>
              </w:rPr>
              <w:t>chievable</w:t>
            </w:r>
            <w:r w:rsidR="00EE52D3" w:rsidRPr="00EE52D3">
              <w:rPr>
                <w:i/>
                <w:sz w:val="20"/>
                <w:szCs w:val="20"/>
              </w:rPr>
              <w:t>, r</w:t>
            </w:r>
            <w:r w:rsidR="000F2AFA" w:rsidRPr="00EE52D3">
              <w:rPr>
                <w:i/>
                <w:sz w:val="20"/>
                <w:szCs w:val="20"/>
              </w:rPr>
              <w:t>ealistic</w:t>
            </w:r>
            <w:r w:rsidR="00EE52D3" w:rsidRPr="00EE52D3">
              <w:rPr>
                <w:i/>
                <w:sz w:val="20"/>
                <w:szCs w:val="20"/>
              </w:rPr>
              <w:t xml:space="preserve"> and t</w:t>
            </w:r>
            <w:r w:rsidR="000F2AFA" w:rsidRPr="00EE52D3">
              <w:rPr>
                <w:i/>
                <w:sz w:val="20"/>
                <w:szCs w:val="20"/>
              </w:rPr>
              <w:t>imely</w:t>
            </w:r>
          </w:p>
        </w:tc>
        <w:tc>
          <w:tcPr>
            <w:tcW w:w="5477" w:type="dxa"/>
            <w:gridSpan w:val="2"/>
          </w:tcPr>
          <w:p w14:paraId="43AD5A3B" w14:textId="77777777" w:rsidR="000F2AFA" w:rsidRPr="00BB4D33" w:rsidRDefault="000F2AFA" w:rsidP="005A6C19">
            <w:pPr>
              <w:rPr>
                <w:b/>
              </w:rPr>
            </w:pPr>
          </w:p>
        </w:tc>
      </w:tr>
      <w:tr w:rsidR="000F2AFA" w14:paraId="6A0C7160" w14:textId="77777777" w:rsidTr="00C3217F">
        <w:tc>
          <w:tcPr>
            <w:tcW w:w="3539" w:type="dxa"/>
          </w:tcPr>
          <w:p w14:paraId="6F75DE78" w14:textId="77777777" w:rsidR="000F2AFA" w:rsidRDefault="000F2AFA" w:rsidP="000F2AFA">
            <w:r w:rsidRPr="00BB4D33">
              <w:rPr>
                <w:b/>
              </w:rPr>
              <w:t>Comments</w:t>
            </w:r>
          </w:p>
          <w:p w14:paraId="17E49476" w14:textId="17EC216A" w:rsidR="000F2AFA" w:rsidRDefault="000F2AFA" w:rsidP="00CE1C67">
            <w:pPr>
              <w:rPr>
                <w:b/>
              </w:rPr>
            </w:pPr>
            <w:r w:rsidRPr="00470D9F">
              <w:rPr>
                <w:i/>
                <w:sz w:val="20"/>
                <w:szCs w:val="20"/>
              </w:rPr>
              <w:t xml:space="preserve">Including clear </w:t>
            </w:r>
            <w:r w:rsidR="00CE1C67">
              <w:rPr>
                <w:i/>
                <w:sz w:val="20"/>
                <w:szCs w:val="20"/>
              </w:rPr>
              <w:t>rationale for the</w:t>
            </w:r>
            <w:r w:rsidRPr="00470D9F">
              <w:rPr>
                <w:i/>
                <w:sz w:val="20"/>
                <w:szCs w:val="20"/>
              </w:rPr>
              <w:t xml:space="preserve"> conditions made,</w:t>
            </w:r>
            <w:r>
              <w:rPr>
                <w:i/>
                <w:sz w:val="20"/>
                <w:szCs w:val="20"/>
              </w:rPr>
              <w:t xml:space="preserve"> linked to care and treatment amounting to deprivation of liberty</w:t>
            </w:r>
            <w:r w:rsidR="009B049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with </w:t>
            </w:r>
            <w:r w:rsidRPr="00470D9F">
              <w:rPr>
                <w:i/>
                <w:sz w:val="20"/>
                <w:szCs w:val="20"/>
              </w:rPr>
              <w:t>evidence to support or previous conditions revised</w:t>
            </w:r>
            <w:r w:rsidR="009B049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77" w:type="dxa"/>
            <w:gridSpan w:val="2"/>
          </w:tcPr>
          <w:p w14:paraId="372037E1" w14:textId="77777777" w:rsidR="000F2AFA" w:rsidRDefault="000F2AFA" w:rsidP="005A6C19">
            <w:pPr>
              <w:rPr>
                <w:b/>
              </w:rPr>
            </w:pPr>
          </w:p>
        </w:tc>
      </w:tr>
      <w:tr w:rsidR="000F6810" w14:paraId="690DEC4F" w14:textId="77777777" w:rsidTr="000F6810">
        <w:tc>
          <w:tcPr>
            <w:tcW w:w="3539" w:type="dxa"/>
          </w:tcPr>
          <w:p w14:paraId="10B72616" w14:textId="77777777" w:rsidR="000F6810" w:rsidRDefault="000F6810" w:rsidP="000F2AFA">
            <w:r>
              <w:rPr>
                <w:b/>
              </w:rPr>
              <w:t>Recommendations</w:t>
            </w:r>
            <w:r>
              <w:t xml:space="preserve"> </w:t>
            </w:r>
          </w:p>
          <w:p w14:paraId="6F15FD0F" w14:textId="7A3BF4C9" w:rsidR="000F6810" w:rsidRPr="00C3217F" w:rsidRDefault="00451B36" w:rsidP="000F2A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Including ongoing care arrangements</w:t>
            </w:r>
            <w:r w:rsidR="00C3217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changes to placement, funding or other issues that are </w:t>
            </w:r>
            <w:r w:rsidR="00C3217F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responsibility of those managing </w:t>
            </w:r>
            <w:r w:rsidR="00C3217F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>person’s care</w:t>
            </w:r>
            <w:r w:rsidR="00C3217F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7" w:type="dxa"/>
            <w:gridSpan w:val="2"/>
          </w:tcPr>
          <w:p w14:paraId="399A21C2" w14:textId="77777777" w:rsidR="000F6810" w:rsidRDefault="000F6810" w:rsidP="005A6C19">
            <w:pPr>
              <w:rPr>
                <w:b/>
              </w:rPr>
            </w:pPr>
          </w:p>
        </w:tc>
      </w:tr>
      <w:tr w:rsidR="003D669D" w14:paraId="460C0AC4" w14:textId="77777777" w:rsidTr="008D4426">
        <w:tc>
          <w:tcPr>
            <w:tcW w:w="9016" w:type="dxa"/>
            <w:gridSpan w:val="3"/>
          </w:tcPr>
          <w:p w14:paraId="7A666A61" w14:textId="77777777" w:rsidR="003D669D" w:rsidRPr="00BB4D33" w:rsidRDefault="003D669D" w:rsidP="005A6C19">
            <w:pPr>
              <w:jc w:val="center"/>
              <w:rPr>
                <w:b/>
              </w:rPr>
            </w:pPr>
            <w:r>
              <w:rPr>
                <w:b/>
              </w:rPr>
              <w:t>Length of authorisation</w:t>
            </w:r>
          </w:p>
        </w:tc>
      </w:tr>
      <w:tr w:rsidR="003D669D" w14:paraId="32552B0A" w14:textId="77777777" w:rsidTr="00C3217F">
        <w:tc>
          <w:tcPr>
            <w:tcW w:w="3539" w:type="dxa"/>
          </w:tcPr>
          <w:p w14:paraId="5705E109" w14:textId="77777777" w:rsidR="003D669D" w:rsidRDefault="003D669D" w:rsidP="003D669D">
            <w:r w:rsidRPr="00BB4D33">
              <w:rPr>
                <w:b/>
              </w:rPr>
              <w:t>Comments</w:t>
            </w:r>
          </w:p>
          <w:p w14:paraId="1796FC53" w14:textId="0F614427" w:rsidR="003D669D" w:rsidRPr="00BB4D33" w:rsidRDefault="003D669D" w:rsidP="009B049B">
            <w:pPr>
              <w:rPr>
                <w:b/>
              </w:rPr>
            </w:pPr>
            <w:r w:rsidRPr="00470D9F">
              <w:rPr>
                <w:i/>
                <w:sz w:val="20"/>
                <w:szCs w:val="20"/>
              </w:rPr>
              <w:t xml:space="preserve">Including clear </w:t>
            </w:r>
            <w:r w:rsidR="009B049B">
              <w:rPr>
                <w:i/>
                <w:sz w:val="20"/>
                <w:szCs w:val="20"/>
              </w:rPr>
              <w:t>rationale for</w:t>
            </w:r>
            <w:r>
              <w:rPr>
                <w:i/>
                <w:sz w:val="20"/>
                <w:szCs w:val="20"/>
              </w:rPr>
              <w:t xml:space="preserve"> the </w:t>
            </w:r>
            <w:r w:rsidR="009B049B">
              <w:rPr>
                <w:i/>
                <w:sz w:val="20"/>
                <w:szCs w:val="20"/>
              </w:rPr>
              <w:t xml:space="preserve">recommended </w:t>
            </w:r>
            <w:r>
              <w:rPr>
                <w:i/>
                <w:sz w:val="20"/>
                <w:szCs w:val="20"/>
              </w:rPr>
              <w:t>length of authorisation, linked to best interests and any potential means by which the deprivation of liberty can be reduced or removed</w:t>
            </w:r>
            <w:r w:rsidR="009B049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7" w:type="dxa"/>
            <w:gridSpan w:val="2"/>
          </w:tcPr>
          <w:p w14:paraId="165ABEC4" w14:textId="77777777" w:rsidR="003D669D" w:rsidRPr="00BB4D33" w:rsidRDefault="003D669D" w:rsidP="005A6C19">
            <w:pPr>
              <w:jc w:val="center"/>
              <w:rPr>
                <w:b/>
              </w:rPr>
            </w:pPr>
          </w:p>
        </w:tc>
      </w:tr>
      <w:tr w:rsidR="006E77DF" w14:paraId="0712BAB5" w14:textId="77777777" w:rsidTr="008D4426">
        <w:tc>
          <w:tcPr>
            <w:tcW w:w="9016" w:type="dxa"/>
            <w:gridSpan w:val="3"/>
          </w:tcPr>
          <w:p w14:paraId="0860DD34" w14:textId="77777777" w:rsidR="006E77DF" w:rsidRPr="00470D9F" w:rsidRDefault="006E77DF" w:rsidP="005A6C19">
            <w:pPr>
              <w:jc w:val="center"/>
              <w:rPr>
                <w:sz w:val="20"/>
                <w:szCs w:val="20"/>
              </w:rPr>
            </w:pPr>
            <w:r w:rsidRPr="00BB4D33">
              <w:rPr>
                <w:b/>
              </w:rPr>
              <w:t>Selection of R</w:t>
            </w:r>
            <w:r w:rsidR="009B049B">
              <w:rPr>
                <w:b/>
              </w:rPr>
              <w:t xml:space="preserve">elevant </w:t>
            </w:r>
            <w:r w:rsidRPr="00BB4D33">
              <w:rPr>
                <w:b/>
              </w:rPr>
              <w:t>P</w:t>
            </w:r>
            <w:r w:rsidR="009B049B">
              <w:rPr>
                <w:b/>
              </w:rPr>
              <w:t xml:space="preserve">ersons </w:t>
            </w:r>
            <w:r w:rsidRPr="00BB4D33">
              <w:rPr>
                <w:b/>
              </w:rPr>
              <w:t>R</w:t>
            </w:r>
            <w:r w:rsidR="009B049B">
              <w:rPr>
                <w:b/>
              </w:rPr>
              <w:t>epresentative</w:t>
            </w:r>
          </w:p>
        </w:tc>
      </w:tr>
      <w:tr w:rsidR="005A6C19" w14:paraId="59C80665" w14:textId="77777777" w:rsidTr="00C3217F">
        <w:tc>
          <w:tcPr>
            <w:tcW w:w="3539" w:type="dxa"/>
          </w:tcPr>
          <w:p w14:paraId="749168AC" w14:textId="77777777" w:rsidR="006E77DF" w:rsidRDefault="006E77DF" w:rsidP="006E77DF">
            <w:r w:rsidRPr="00BB4D33">
              <w:rPr>
                <w:b/>
              </w:rPr>
              <w:t>Comments</w:t>
            </w:r>
          </w:p>
          <w:p w14:paraId="09699429" w14:textId="77777777" w:rsidR="005A6C19" w:rsidRDefault="006E77DF" w:rsidP="006E77DF">
            <w:r w:rsidRPr="00470D9F">
              <w:rPr>
                <w:i/>
                <w:sz w:val="20"/>
                <w:szCs w:val="20"/>
              </w:rPr>
              <w:t>Including clear expl</w:t>
            </w:r>
            <w:r w:rsidR="00A13E5A">
              <w:rPr>
                <w:i/>
                <w:sz w:val="20"/>
                <w:szCs w:val="20"/>
              </w:rPr>
              <w:t>anation of why decision made,</w:t>
            </w:r>
            <w:r w:rsidRPr="00470D9F">
              <w:rPr>
                <w:i/>
                <w:sz w:val="20"/>
                <w:szCs w:val="20"/>
              </w:rPr>
              <w:t xml:space="preserve"> evidence to support</w:t>
            </w:r>
            <w:r w:rsidR="00A13E5A">
              <w:rPr>
                <w:i/>
                <w:sz w:val="20"/>
                <w:szCs w:val="20"/>
              </w:rPr>
              <w:t xml:space="preserve">, consideration of </w:t>
            </w:r>
            <w:r w:rsidR="00A0594D">
              <w:rPr>
                <w:i/>
                <w:sz w:val="20"/>
                <w:szCs w:val="20"/>
              </w:rPr>
              <w:t>whether family or paid RPR appropriate</w:t>
            </w:r>
            <w:r w:rsidR="009B049B">
              <w:rPr>
                <w:i/>
                <w:sz w:val="20"/>
                <w:szCs w:val="20"/>
              </w:rPr>
              <w:t>.</w:t>
            </w:r>
            <w:r w:rsidR="00A0594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7" w:type="dxa"/>
            <w:gridSpan w:val="2"/>
          </w:tcPr>
          <w:p w14:paraId="32659E2B" w14:textId="77777777" w:rsidR="005A6C19" w:rsidRDefault="005A6C19" w:rsidP="00846AFA"/>
          <w:p w14:paraId="7F71B714" w14:textId="77777777" w:rsidR="005A6C19" w:rsidRDefault="005A6C19" w:rsidP="00846AFA"/>
          <w:p w14:paraId="488963D7" w14:textId="77777777" w:rsidR="005A6C19" w:rsidRDefault="005A6C19" w:rsidP="00846AFA"/>
        </w:tc>
      </w:tr>
      <w:tr w:rsidR="0013743F" w14:paraId="1C9902A1" w14:textId="77777777" w:rsidTr="008D4426">
        <w:tc>
          <w:tcPr>
            <w:tcW w:w="9016" w:type="dxa"/>
            <w:gridSpan w:val="3"/>
          </w:tcPr>
          <w:p w14:paraId="69AA41FB" w14:textId="16E9E4FA" w:rsidR="0013743F" w:rsidRPr="00A0594D" w:rsidRDefault="00A0594D" w:rsidP="00846AF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Issues with completion</w:t>
            </w:r>
            <w:r>
              <w:rPr>
                <w:i/>
                <w:sz w:val="20"/>
                <w:szCs w:val="20"/>
              </w:rPr>
              <w:t xml:space="preserve"> e.g. </w:t>
            </w:r>
            <w:r w:rsidR="000F6810">
              <w:rPr>
                <w:i/>
                <w:sz w:val="20"/>
                <w:szCs w:val="20"/>
              </w:rPr>
              <w:t>is it clear if there hav</w:t>
            </w:r>
            <w:r w:rsidR="00C3217F">
              <w:rPr>
                <w:i/>
                <w:sz w:val="20"/>
                <w:szCs w:val="20"/>
              </w:rPr>
              <w:t>e</w:t>
            </w:r>
            <w:r w:rsidR="000F6810">
              <w:rPr>
                <w:i/>
                <w:sz w:val="20"/>
                <w:szCs w:val="20"/>
              </w:rPr>
              <w:t xml:space="preserve"> been difficulties completing the assessment</w:t>
            </w:r>
            <w:r w:rsidR="00C3217F">
              <w:rPr>
                <w:i/>
                <w:sz w:val="20"/>
                <w:szCs w:val="20"/>
              </w:rPr>
              <w:t>,</w:t>
            </w:r>
            <w:r w:rsidR="000F6810">
              <w:rPr>
                <w:i/>
                <w:sz w:val="20"/>
                <w:szCs w:val="20"/>
              </w:rPr>
              <w:t xml:space="preserve"> including </w:t>
            </w:r>
            <w:r>
              <w:rPr>
                <w:i/>
                <w:sz w:val="20"/>
                <w:szCs w:val="20"/>
              </w:rPr>
              <w:t xml:space="preserve">challenges with assessing </w:t>
            </w:r>
            <w:r w:rsidR="000F6810">
              <w:rPr>
                <w:i/>
                <w:sz w:val="20"/>
                <w:szCs w:val="20"/>
              </w:rPr>
              <w:t xml:space="preserve">the person’s </w:t>
            </w:r>
            <w:r>
              <w:rPr>
                <w:i/>
                <w:sz w:val="20"/>
                <w:szCs w:val="20"/>
              </w:rPr>
              <w:t>capacity or consulting relevant parties</w:t>
            </w:r>
            <w:r w:rsidR="00C3217F">
              <w:rPr>
                <w:i/>
                <w:sz w:val="20"/>
                <w:szCs w:val="20"/>
              </w:rPr>
              <w:t>?</w:t>
            </w:r>
            <w:r w:rsidR="000F6810">
              <w:rPr>
                <w:i/>
                <w:sz w:val="20"/>
                <w:szCs w:val="20"/>
              </w:rPr>
              <w:t xml:space="preserve"> </w:t>
            </w:r>
          </w:p>
          <w:p w14:paraId="43B22C99" w14:textId="77777777" w:rsidR="0013743F" w:rsidRDefault="0013743F" w:rsidP="00846AFA"/>
          <w:p w14:paraId="2565D16F" w14:textId="77777777" w:rsidR="0013743F" w:rsidRDefault="0013743F" w:rsidP="00846AFA"/>
          <w:p w14:paraId="4B051239" w14:textId="77777777" w:rsidR="0013743F" w:rsidRPr="0013743F" w:rsidRDefault="0013743F" w:rsidP="00846AFA"/>
        </w:tc>
      </w:tr>
    </w:tbl>
    <w:p w14:paraId="5A300F7E" w14:textId="7D07A517" w:rsidR="001725D5" w:rsidRPr="00841221" w:rsidRDefault="001725D5" w:rsidP="00841221"/>
    <w:sectPr w:rsidR="001725D5" w:rsidRPr="00841221" w:rsidSect="003D669D">
      <w:footerReference w:type="default" r:id="rId7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1A14" w14:textId="77777777" w:rsidR="00A44DF9" w:rsidRDefault="00A44DF9" w:rsidP="001725D5">
      <w:pPr>
        <w:spacing w:after="0" w:line="240" w:lineRule="auto"/>
      </w:pPr>
      <w:r>
        <w:separator/>
      </w:r>
    </w:p>
  </w:endnote>
  <w:endnote w:type="continuationSeparator" w:id="0">
    <w:p w14:paraId="4E87B8FD" w14:textId="77777777" w:rsidR="00A44DF9" w:rsidRDefault="00A44DF9" w:rsidP="0017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84476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8B1FCD4" w14:textId="0EDCAB44" w:rsidR="001725D5" w:rsidRPr="00C3217F" w:rsidRDefault="001725D5">
        <w:pPr>
          <w:pStyle w:val="Footer"/>
          <w:jc w:val="right"/>
          <w:rPr>
            <w:sz w:val="18"/>
            <w:szCs w:val="18"/>
          </w:rPr>
        </w:pPr>
        <w:r w:rsidRPr="00C3217F">
          <w:rPr>
            <w:sz w:val="18"/>
            <w:szCs w:val="18"/>
          </w:rPr>
          <w:fldChar w:fldCharType="begin"/>
        </w:r>
        <w:r w:rsidRPr="00C3217F">
          <w:rPr>
            <w:sz w:val="18"/>
            <w:szCs w:val="18"/>
          </w:rPr>
          <w:instrText xml:space="preserve"> PAGE   \* MERGEFORMAT </w:instrText>
        </w:r>
        <w:r w:rsidRPr="00C3217F">
          <w:rPr>
            <w:sz w:val="18"/>
            <w:szCs w:val="18"/>
          </w:rPr>
          <w:fldChar w:fldCharType="separate"/>
        </w:r>
        <w:r w:rsidR="00732A12">
          <w:rPr>
            <w:noProof/>
            <w:sz w:val="18"/>
            <w:szCs w:val="18"/>
          </w:rPr>
          <w:t>1</w:t>
        </w:r>
        <w:r w:rsidRPr="00C3217F">
          <w:rPr>
            <w:noProof/>
            <w:sz w:val="18"/>
            <w:szCs w:val="18"/>
          </w:rPr>
          <w:fldChar w:fldCharType="end"/>
        </w:r>
      </w:p>
    </w:sdtContent>
  </w:sdt>
  <w:p w14:paraId="6F3D30FF" w14:textId="77777777" w:rsidR="001725D5" w:rsidRDefault="00172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FE30" w14:textId="77777777" w:rsidR="00A44DF9" w:rsidRDefault="00A44DF9" w:rsidP="001725D5">
      <w:pPr>
        <w:spacing w:after="0" w:line="240" w:lineRule="auto"/>
      </w:pPr>
      <w:r>
        <w:separator/>
      </w:r>
    </w:p>
  </w:footnote>
  <w:footnote w:type="continuationSeparator" w:id="0">
    <w:p w14:paraId="20CB3FA3" w14:textId="77777777" w:rsidR="00A44DF9" w:rsidRDefault="00A44DF9" w:rsidP="0017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229C"/>
    <w:multiLevelType w:val="hybridMultilevel"/>
    <w:tmpl w:val="E564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1"/>
    <w:rsid w:val="00022274"/>
    <w:rsid w:val="00036A68"/>
    <w:rsid w:val="000668CA"/>
    <w:rsid w:val="000A7877"/>
    <w:rsid w:val="000B4463"/>
    <w:rsid w:val="000F2AFA"/>
    <w:rsid w:val="000F6810"/>
    <w:rsid w:val="001013CE"/>
    <w:rsid w:val="0013743F"/>
    <w:rsid w:val="00140A26"/>
    <w:rsid w:val="001725D5"/>
    <w:rsid w:val="00263583"/>
    <w:rsid w:val="00290D6D"/>
    <w:rsid w:val="003B6795"/>
    <w:rsid w:val="003C710C"/>
    <w:rsid w:val="003D669D"/>
    <w:rsid w:val="00440610"/>
    <w:rsid w:val="00451B36"/>
    <w:rsid w:val="00470D9F"/>
    <w:rsid w:val="00476A8D"/>
    <w:rsid w:val="004E688C"/>
    <w:rsid w:val="005A6C19"/>
    <w:rsid w:val="006E77DF"/>
    <w:rsid w:val="00732A12"/>
    <w:rsid w:val="00774B41"/>
    <w:rsid w:val="00795B93"/>
    <w:rsid w:val="007A7A2F"/>
    <w:rsid w:val="007F56AC"/>
    <w:rsid w:val="00841221"/>
    <w:rsid w:val="0087265D"/>
    <w:rsid w:val="008D4426"/>
    <w:rsid w:val="0095730D"/>
    <w:rsid w:val="0098732E"/>
    <w:rsid w:val="009B049B"/>
    <w:rsid w:val="00A0594D"/>
    <w:rsid w:val="00A13E5A"/>
    <w:rsid w:val="00A44DF9"/>
    <w:rsid w:val="00A62B26"/>
    <w:rsid w:val="00A76A9A"/>
    <w:rsid w:val="00AA33E1"/>
    <w:rsid w:val="00AC0F02"/>
    <w:rsid w:val="00B2389F"/>
    <w:rsid w:val="00BB4D33"/>
    <w:rsid w:val="00C3217F"/>
    <w:rsid w:val="00C52C19"/>
    <w:rsid w:val="00CD751E"/>
    <w:rsid w:val="00CE1C67"/>
    <w:rsid w:val="00DA0BD3"/>
    <w:rsid w:val="00ED50DD"/>
    <w:rsid w:val="00EE52D3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B5FB"/>
  <w15:docId w15:val="{57C626BF-B55F-49FD-B14A-78119C2F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D5"/>
  </w:style>
  <w:style w:type="paragraph" w:styleId="Footer">
    <w:name w:val="footer"/>
    <w:basedOn w:val="Normal"/>
    <w:link w:val="FooterChar"/>
    <w:uiPriority w:val="99"/>
    <w:unhideWhenUsed/>
    <w:rsid w:val="00172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D5"/>
  </w:style>
  <w:style w:type="character" w:styleId="Hyperlink">
    <w:name w:val="Hyperlink"/>
    <w:basedOn w:val="DefaultParagraphFont"/>
    <w:uiPriority w:val="99"/>
    <w:unhideWhenUsed/>
    <w:rsid w:val="00172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2562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Hubbard</dc:creator>
  <cp:lastModifiedBy>JC Miles</cp:lastModifiedBy>
  <cp:revision>2</cp:revision>
  <dcterms:created xsi:type="dcterms:W3CDTF">2018-01-04T10:07:00Z</dcterms:created>
  <dcterms:modified xsi:type="dcterms:W3CDTF">2018-01-04T10:07:00Z</dcterms:modified>
</cp:coreProperties>
</file>